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F3" w:rsidRDefault="009857B7">
      <w:proofErr w:type="gramStart"/>
      <w:r>
        <w:rPr>
          <w:rFonts w:ascii="Segoe UI" w:hAnsi="Segoe UI" w:cs="Segoe UI"/>
          <w:color w:val="000000"/>
          <w:shd w:val="clear" w:color="auto" w:fill="FFFFFF"/>
        </w:rPr>
        <w:t xml:space="preserve">«Билет в будущее»: работа с предприятиями-партнерами активно развивается. 21 сентября 2023 г. классными руководителями 7 и 8 классов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Шахбановым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М. Ш. и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Габибуллаевой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А. А. в рамках реализации проекта «Билет в будущее» была организована экскурсия для школьников на предприятие по розливу столовой минеральной воды и других безалкогольных газированных напитков «Родники солнечной долины», "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Кайтаг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>".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 xml:space="preserve"> Так учащиеся посетили цех по производству качественной бутилированной питьевой воды и лимонада. Школьники познакомились с производственным циклом изготовления бутилированных напитков. Сотрудник данного завода Руслан провел для ребят экскурсию по предприятию, в ходе которой ознакомил их с процессом фильтрации, озонирования, розлива и хранения воды и газированных напитков. «Вода, используемая для розлива напитков «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Кайтаг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» проходит многоступенчатую очистку, обеспечивающую высокое качество, полностью соответствующее санитарно-эпидемиологическим нормам», - подчеркнул инженер-технолог. Угостил всех ребят вкусным соком. Дети задавали вопросы, интересовались мощностью производственной линии и с удовольствием фотографировались на ее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фоне</w:t>
      </w:r>
      <w:proofErr w:type="gramStart"/>
      <w:r>
        <w:rPr>
          <w:rFonts w:ascii="Segoe UI" w:hAnsi="Segoe UI" w:cs="Segoe UI"/>
          <w:color w:val="000000"/>
          <w:shd w:val="clear" w:color="auto" w:fill="FFFFFF"/>
        </w:rPr>
        <w:t>.Т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>акая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ранняя профессиональная ориентация обучающихся в дальнейшем может повлиять на правильный профессиональный выбор и поможет устранить дефицит квалифицированных кадров в районе. В конце экскурсии ребята поблагодарили сотрудников и пожелали им успешной работы, a также процветания производственной деятельности предприятия.</w:t>
      </w:r>
      <w:bookmarkStart w:id="0" w:name="_GoBack"/>
      <w:bookmarkEnd w:id="0"/>
    </w:p>
    <w:sectPr w:rsidR="00B8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7B7"/>
    <w:rsid w:val="00783DC7"/>
    <w:rsid w:val="009857B7"/>
    <w:rsid w:val="00B8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2023-10-20T20:14:00Z</dcterms:created>
  <dcterms:modified xsi:type="dcterms:W3CDTF">2023-10-20T20:16:00Z</dcterms:modified>
</cp:coreProperties>
</file>