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01" w:rsidRDefault="00FC2761">
      <w:pPr>
        <w:spacing w:after="0"/>
        <w:ind w:left="120"/>
      </w:pPr>
      <w:bookmarkStart w:id="0" w:name="block-233195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782"/>
            <wp:effectExtent l="19050" t="0" r="3175" b="0"/>
            <wp:docPr id="1" name="Рисунок 1" descr="C:\Users\McoM\Desktop\Рабочие программы 2023-2024\алг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Рабочие программы 2023-2024\алг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01" w:rsidRDefault="00396801">
      <w:pPr>
        <w:sectPr w:rsidR="00396801">
          <w:pgSz w:w="11906" w:h="16383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 w:line="264" w:lineRule="auto"/>
        <w:ind w:left="120"/>
        <w:jc w:val="both"/>
      </w:pPr>
      <w:bookmarkStart w:id="1" w:name="block-233195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96801" w:rsidRDefault="00396801">
      <w:pPr>
        <w:spacing w:after="0" w:line="264" w:lineRule="auto"/>
        <w:ind w:left="120"/>
        <w:jc w:val="both"/>
      </w:pP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62CE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62CE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96801" w:rsidRPr="00962CE1" w:rsidRDefault="00396801">
      <w:pPr>
        <w:rPr>
          <w:lang w:val="ru-RU"/>
        </w:rPr>
        <w:sectPr w:rsidR="00396801" w:rsidRPr="00962CE1">
          <w:pgSz w:w="11906" w:h="16383"/>
          <w:pgMar w:top="1134" w:right="850" w:bottom="1134" w:left="1701" w:header="720" w:footer="720" w:gutter="0"/>
          <w:cols w:space="720"/>
        </w:sectPr>
      </w:pP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bookmarkStart w:id="3" w:name="block-23319546"/>
      <w:bookmarkEnd w:id="1"/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62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62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96801" w:rsidRPr="00FC276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FC2761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bookmarkStart w:id="6" w:name="_Toc124426225"/>
      <w:r w:rsidRPr="00962CE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962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bookmarkStart w:id="7" w:name="_Toc124426226"/>
      <w:r w:rsidRPr="00962CE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962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bookmarkStart w:id="8" w:name="_Toc124426227"/>
      <w:r w:rsidRPr="00962CE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62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62CE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62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bookmarkStart w:id="10" w:name="_Toc124426231"/>
      <w:r w:rsidRPr="00962CE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62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62CE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62CE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62CE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bookmarkStart w:id="11" w:name="_Toc124426232"/>
      <w:r w:rsidRPr="00962CE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2CE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2CE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96801" w:rsidRPr="00962CE1" w:rsidRDefault="00396801">
      <w:pPr>
        <w:rPr>
          <w:lang w:val="ru-RU"/>
        </w:rPr>
        <w:sectPr w:rsidR="00396801" w:rsidRPr="00962CE1">
          <w:pgSz w:w="11906" w:h="16383"/>
          <w:pgMar w:top="1134" w:right="850" w:bottom="1134" w:left="1701" w:header="720" w:footer="720" w:gutter="0"/>
          <w:cols w:space="720"/>
        </w:sectPr>
      </w:pP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bookmarkStart w:id="12" w:name="block-23319540"/>
      <w:bookmarkEnd w:id="3"/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2CE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Default="00F26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6801" w:rsidRPr="00962CE1" w:rsidRDefault="00F2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96801" w:rsidRPr="00962CE1" w:rsidRDefault="00F2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6801" w:rsidRPr="00962CE1" w:rsidRDefault="00F2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6801" w:rsidRPr="00962CE1" w:rsidRDefault="00F2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6801" w:rsidRPr="00962CE1" w:rsidRDefault="00F2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96801" w:rsidRPr="00962CE1" w:rsidRDefault="00F2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6801" w:rsidRDefault="00F26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6801" w:rsidRPr="00962CE1" w:rsidRDefault="00F26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6801" w:rsidRPr="00962CE1" w:rsidRDefault="00F26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96801" w:rsidRPr="00962CE1" w:rsidRDefault="00F26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6801" w:rsidRPr="00962CE1" w:rsidRDefault="00F26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6801" w:rsidRDefault="00F26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6801" w:rsidRPr="00962CE1" w:rsidRDefault="00F26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96801" w:rsidRPr="00962CE1" w:rsidRDefault="00F26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6801" w:rsidRPr="00962CE1" w:rsidRDefault="00F26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96801" w:rsidRPr="00962CE1" w:rsidRDefault="00F26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96801" w:rsidRDefault="00F26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6801" w:rsidRPr="00962CE1" w:rsidRDefault="00F26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96801" w:rsidRPr="00962CE1" w:rsidRDefault="00F26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6801" w:rsidRPr="00962CE1" w:rsidRDefault="00F26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96801" w:rsidRPr="00962CE1" w:rsidRDefault="00F26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6801" w:rsidRPr="00962CE1" w:rsidRDefault="00F26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6801" w:rsidRPr="00962CE1" w:rsidRDefault="00F26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6801" w:rsidRPr="00962CE1" w:rsidRDefault="00F261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6801" w:rsidRDefault="00F26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96801" w:rsidRPr="00962CE1" w:rsidRDefault="00F26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96801" w:rsidRPr="00962CE1" w:rsidRDefault="00F26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96801" w:rsidRPr="00962CE1" w:rsidRDefault="00F26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left="12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96801" w:rsidRPr="00962CE1" w:rsidRDefault="00396801">
      <w:pPr>
        <w:spacing w:after="0" w:line="264" w:lineRule="auto"/>
        <w:ind w:left="120"/>
        <w:jc w:val="both"/>
        <w:rPr>
          <w:lang w:val="ru-RU"/>
        </w:rPr>
      </w:pP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62C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C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62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62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CE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62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62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62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96801" w:rsidRPr="00962CE1" w:rsidRDefault="00F2614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62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CE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62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62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6801" w:rsidRPr="00962CE1" w:rsidRDefault="00F26148">
      <w:pPr>
        <w:spacing w:after="0" w:line="360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CE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2CE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96801" w:rsidRPr="00962CE1" w:rsidRDefault="00F26148">
      <w:pPr>
        <w:spacing w:after="0" w:line="264" w:lineRule="auto"/>
        <w:ind w:firstLine="600"/>
        <w:jc w:val="both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96801" w:rsidRPr="00962CE1" w:rsidRDefault="00396801">
      <w:pPr>
        <w:rPr>
          <w:lang w:val="ru-RU"/>
        </w:rPr>
        <w:sectPr w:rsidR="00396801" w:rsidRPr="00962CE1">
          <w:pgSz w:w="11906" w:h="16383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/>
        <w:ind w:left="120"/>
      </w:pPr>
      <w:bookmarkStart w:id="26" w:name="block-23319541"/>
      <w:bookmarkEnd w:id="12"/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6801" w:rsidRDefault="00F26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9680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Default="00396801"/>
        </w:tc>
      </w:tr>
    </w:tbl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9680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96801" w:rsidRDefault="00396801"/>
        </w:tc>
      </w:tr>
    </w:tbl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2006"/>
        <w:gridCol w:w="2047"/>
        <w:gridCol w:w="3483"/>
      </w:tblGrid>
      <w:tr w:rsidR="00396801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96801" w:rsidRDefault="00396801"/>
        </w:tc>
      </w:tr>
    </w:tbl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/>
        <w:ind w:left="120"/>
      </w:pPr>
      <w:bookmarkStart w:id="27" w:name="block-2331954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6801" w:rsidRDefault="00F26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571"/>
        <w:gridCol w:w="2376"/>
        <w:gridCol w:w="2321"/>
        <w:gridCol w:w="2837"/>
      </w:tblGrid>
      <w:tr w:rsidR="00396801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6801" w:rsidRDefault="00396801"/>
        </w:tc>
      </w:tr>
    </w:tbl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6"/>
        <w:gridCol w:w="4465"/>
        <w:gridCol w:w="2444"/>
        <w:gridCol w:w="2372"/>
        <w:gridCol w:w="2837"/>
      </w:tblGrid>
      <w:tr w:rsidR="00396801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 w:rsidRPr="00FC276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6801" w:rsidRDefault="00396801"/>
        </w:tc>
      </w:tr>
    </w:tbl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F26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4623"/>
        <w:gridCol w:w="2338"/>
        <w:gridCol w:w="2293"/>
        <w:gridCol w:w="2837"/>
      </w:tblGrid>
      <w:tr w:rsidR="00396801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801" w:rsidRDefault="00396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801" w:rsidRDefault="00396801"/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801" w:rsidRPr="00962CE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6801" w:rsidRDefault="00396801">
            <w:pPr>
              <w:spacing w:after="0"/>
              <w:ind w:left="135"/>
            </w:pPr>
          </w:p>
        </w:tc>
      </w:tr>
      <w:tr w:rsidR="00396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801" w:rsidRPr="00962CE1" w:rsidRDefault="00F26148">
            <w:pPr>
              <w:spacing w:after="0"/>
              <w:ind w:left="135"/>
              <w:rPr>
                <w:lang w:val="ru-RU"/>
              </w:rPr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 w:rsidRPr="0096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96801" w:rsidRDefault="00F26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6801" w:rsidRDefault="00396801"/>
        </w:tc>
      </w:tr>
    </w:tbl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Default="00396801">
      <w:pPr>
        <w:sectPr w:rsidR="00396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801" w:rsidRPr="00962CE1" w:rsidRDefault="00F26148">
      <w:pPr>
        <w:spacing w:after="0"/>
        <w:ind w:left="120"/>
        <w:rPr>
          <w:lang w:val="ru-RU"/>
        </w:rPr>
      </w:pPr>
      <w:bookmarkStart w:id="28" w:name="block-23319543"/>
      <w:bookmarkEnd w:id="27"/>
      <w:r w:rsidRPr="00962C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6801" w:rsidRPr="00962CE1" w:rsidRDefault="00F26148">
      <w:pPr>
        <w:spacing w:after="0" w:line="480" w:lineRule="auto"/>
        <w:ind w:left="120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6801" w:rsidRPr="00962CE1" w:rsidRDefault="00F26148">
      <w:pPr>
        <w:spacing w:after="0" w:line="480" w:lineRule="auto"/>
        <w:ind w:left="120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другие, Акционерное общество «Издательство «Просвещение»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962CE1">
        <w:rPr>
          <w:sz w:val="28"/>
          <w:lang w:val="ru-RU"/>
        </w:rPr>
        <w:br/>
      </w:r>
      <w:bookmarkStart w:id="29" w:name="8a811090-bed3-4825-9e59-0925d1d075d6"/>
      <w:r w:rsidRPr="00962CE1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9"/>
      <w:r w:rsidRPr="00962C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6801" w:rsidRPr="00962CE1" w:rsidRDefault="00F26148">
      <w:pPr>
        <w:spacing w:after="0" w:line="480" w:lineRule="auto"/>
        <w:ind w:left="120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96801" w:rsidRPr="00962CE1" w:rsidRDefault="00F26148">
      <w:pPr>
        <w:spacing w:after="0"/>
        <w:ind w:left="120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​</w:t>
      </w:r>
    </w:p>
    <w:p w:rsidR="00396801" w:rsidRPr="00962CE1" w:rsidRDefault="00F26148">
      <w:pPr>
        <w:spacing w:after="0" w:line="480" w:lineRule="auto"/>
        <w:ind w:left="120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6801" w:rsidRPr="00962CE1" w:rsidRDefault="00F26148">
      <w:pPr>
        <w:spacing w:after="0" w:line="480" w:lineRule="auto"/>
        <w:ind w:left="120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30" w:name="352b2430-0170-408d-9dba-fadb4a1f57ea"/>
      <w:r w:rsidRPr="00962CE1">
        <w:rPr>
          <w:rFonts w:ascii="Times New Roman" w:hAnsi="Times New Roman"/>
          <w:color w:val="000000"/>
          <w:sz w:val="28"/>
          <w:lang w:val="ru-RU"/>
        </w:rPr>
        <w:t>Математика. Реализация ФГОС основного общего образования. Методическое пособие для учителя</w:t>
      </w:r>
      <w:bookmarkEnd w:id="30"/>
      <w:r w:rsidRPr="00962C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6801" w:rsidRPr="00962CE1" w:rsidRDefault="00396801">
      <w:pPr>
        <w:spacing w:after="0"/>
        <w:ind w:left="120"/>
        <w:rPr>
          <w:lang w:val="ru-RU"/>
        </w:rPr>
      </w:pPr>
    </w:p>
    <w:p w:rsidR="00396801" w:rsidRPr="00962CE1" w:rsidRDefault="00F26148">
      <w:pPr>
        <w:spacing w:after="0" w:line="480" w:lineRule="auto"/>
        <w:ind w:left="120"/>
        <w:rPr>
          <w:lang w:val="ru-RU"/>
        </w:rPr>
      </w:pPr>
      <w:r w:rsidRPr="00962C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6801" w:rsidRPr="00962CE1" w:rsidRDefault="00F26148" w:rsidP="00962CE1">
      <w:pPr>
        <w:spacing w:after="0" w:line="240" w:lineRule="auto"/>
        <w:ind w:left="120"/>
        <w:rPr>
          <w:lang w:val="ru-RU"/>
        </w:rPr>
      </w:pPr>
      <w:r w:rsidRPr="00962CE1">
        <w:rPr>
          <w:rFonts w:ascii="Times New Roman" w:hAnsi="Times New Roman"/>
          <w:color w:val="000000"/>
          <w:sz w:val="28"/>
          <w:lang w:val="ru-RU"/>
        </w:rPr>
        <w:t>​</w:t>
      </w:r>
      <w:r w:rsidRPr="00962CE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62CE1">
        <w:rPr>
          <w:rFonts w:ascii="Times New Roman" w:hAnsi="Times New Roman"/>
          <w:color w:val="000000"/>
          <w:sz w:val="28"/>
          <w:lang w:val="ru-RU"/>
        </w:rPr>
        <w:t>-с</w:t>
      </w:r>
      <w:r>
        <w:rPr>
          <w:rFonts w:ascii="Times New Roman" w:hAnsi="Times New Roman"/>
          <w:color w:val="000000"/>
          <w:sz w:val="28"/>
        </w:rPr>
        <w:t>ollection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Подготовка к экзаменам</w:t>
      </w:r>
      <w:r w:rsidRPr="00962CE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962C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Материалы ЕГЭ и ГИА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Официальный сайт ЕГЭ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Российский обрнадзор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obrnadzor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Федеральный портал, огромное количество материала, в том числе онлайн-тесты ЕГЭ и ГИА по всем предметам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Открытый банк заданий по математике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mathege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Российское образование- федеральный портал, все предметы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moodle</w:t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Экзамены. Тематические планы. Поурочное планирование. Методическая копилка. Информационные технологии в школе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>/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>/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Стандарты образования, учебные планы, методические разработки, обмен опытом</w:t>
      </w:r>
      <w:r w:rsidRPr="00962CE1">
        <w:rPr>
          <w:sz w:val="28"/>
          <w:lang w:val="ru-RU"/>
        </w:rPr>
        <w:br/>
      </w:r>
      <w:r w:rsidRPr="00962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2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962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2CE1">
        <w:rPr>
          <w:rFonts w:ascii="Times New Roman" w:hAnsi="Times New Roman"/>
          <w:color w:val="000000"/>
          <w:sz w:val="28"/>
          <w:lang w:val="ru-RU"/>
        </w:rPr>
        <w:t>/</w:t>
      </w:r>
      <w:r w:rsidRPr="00962CE1">
        <w:rPr>
          <w:sz w:val="28"/>
          <w:lang w:val="ru-RU"/>
        </w:rPr>
        <w:br/>
      </w:r>
      <w:r w:rsidRPr="00962CE1">
        <w:rPr>
          <w:sz w:val="28"/>
          <w:lang w:val="ru-RU"/>
        </w:rPr>
        <w:br/>
      </w:r>
      <w:r w:rsidRPr="00962CE1">
        <w:rPr>
          <w:sz w:val="28"/>
          <w:lang w:val="ru-RU"/>
        </w:rPr>
        <w:br/>
      </w:r>
      <w:r w:rsidRPr="00962CE1">
        <w:rPr>
          <w:sz w:val="28"/>
          <w:lang w:val="ru-RU"/>
        </w:rPr>
        <w:br/>
      </w:r>
      <w:r w:rsidRPr="00962CE1">
        <w:rPr>
          <w:sz w:val="28"/>
          <w:lang w:val="ru-RU"/>
        </w:rPr>
        <w:br/>
      </w:r>
      <w:bookmarkStart w:id="31" w:name="7d5051e0-bab5-428c-941a-1d062349d11d"/>
      <w:bookmarkEnd w:id="31"/>
      <w:r w:rsidRPr="00962CE1">
        <w:rPr>
          <w:rFonts w:ascii="Times New Roman" w:hAnsi="Times New Roman"/>
          <w:color w:val="333333"/>
          <w:sz w:val="28"/>
          <w:lang w:val="ru-RU"/>
        </w:rPr>
        <w:t>‌</w:t>
      </w:r>
      <w:r w:rsidRPr="00962CE1">
        <w:rPr>
          <w:rFonts w:ascii="Times New Roman" w:hAnsi="Times New Roman"/>
          <w:color w:val="000000"/>
          <w:sz w:val="28"/>
          <w:lang w:val="ru-RU"/>
        </w:rPr>
        <w:t>​</w:t>
      </w:r>
    </w:p>
    <w:p w:rsidR="00396801" w:rsidRPr="00962CE1" w:rsidRDefault="00396801">
      <w:pPr>
        <w:rPr>
          <w:lang w:val="ru-RU"/>
        </w:rPr>
        <w:sectPr w:rsidR="00396801" w:rsidRPr="00962CE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26148" w:rsidRPr="00962CE1" w:rsidRDefault="00F26148">
      <w:pPr>
        <w:rPr>
          <w:lang w:val="ru-RU"/>
        </w:rPr>
      </w:pPr>
    </w:p>
    <w:sectPr w:rsidR="00F26148" w:rsidRPr="00962CE1" w:rsidSect="00396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32D"/>
    <w:multiLevelType w:val="multilevel"/>
    <w:tmpl w:val="2E7A6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7705F"/>
    <w:multiLevelType w:val="multilevel"/>
    <w:tmpl w:val="47C6F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B001B"/>
    <w:multiLevelType w:val="multilevel"/>
    <w:tmpl w:val="7082A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F9554B"/>
    <w:multiLevelType w:val="multilevel"/>
    <w:tmpl w:val="BC3E4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779EB"/>
    <w:multiLevelType w:val="multilevel"/>
    <w:tmpl w:val="EB8CE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23D5A"/>
    <w:multiLevelType w:val="multilevel"/>
    <w:tmpl w:val="D8B42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96801"/>
    <w:rsid w:val="00396801"/>
    <w:rsid w:val="00962CE1"/>
    <w:rsid w:val="00CF5DE3"/>
    <w:rsid w:val="00F26148"/>
    <w:rsid w:val="00FC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68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6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9925</Words>
  <Characters>56573</Characters>
  <Application>Microsoft Office Word</Application>
  <DocSecurity>0</DocSecurity>
  <Lines>471</Lines>
  <Paragraphs>132</Paragraphs>
  <ScaleCrop>false</ScaleCrop>
  <Company/>
  <LinksUpToDate>false</LinksUpToDate>
  <CharactersWithSpaces>66366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</cp:revision>
  <dcterms:created xsi:type="dcterms:W3CDTF">2023-09-22T04:47:00Z</dcterms:created>
  <dcterms:modified xsi:type="dcterms:W3CDTF">2023-10-12T10:05:00Z</dcterms:modified>
</cp:coreProperties>
</file>